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50E" w:rsidRPr="00453936" w:rsidRDefault="0091650E" w:rsidP="0091650E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Times New Roman" w:cs="Calibri"/>
          <w:b/>
          <w:bCs/>
          <w:sz w:val="24"/>
          <w:szCs w:val="24"/>
          <w:vertAlign w:val="superscript"/>
          <w:lang w:eastAsia="pl-PL"/>
        </w:rPr>
      </w:pPr>
      <w:r w:rsidRPr="00453936">
        <w:rPr>
          <w:rFonts w:eastAsia="Times New Roman" w:cs="Calibri"/>
          <w:b/>
          <w:bCs/>
          <w:sz w:val="24"/>
          <w:szCs w:val="24"/>
          <w:lang w:eastAsia="pl-PL"/>
        </w:rPr>
        <w:t>INFORMACJA O WYROBACH ZAWIERAJĄCYCH AZBEST</w:t>
      </w:r>
      <w:r w:rsidRPr="00453936">
        <w:rPr>
          <w:rFonts w:eastAsia="Times New Roman" w:cs="Calibri"/>
          <w:b/>
          <w:bCs/>
          <w:sz w:val="24"/>
          <w:szCs w:val="24"/>
          <w:vertAlign w:val="superscript"/>
          <w:lang w:eastAsia="pl-PL"/>
        </w:rPr>
        <w:t>1)</w:t>
      </w:r>
    </w:p>
    <w:p w:rsidR="0091650E" w:rsidRDefault="0091650E" w:rsidP="009165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eastAsia="Times New Roman" w:cs="Calibri"/>
          <w:sz w:val="20"/>
          <w:szCs w:val="20"/>
          <w:lang w:eastAsia="pl-PL"/>
        </w:rPr>
      </w:pPr>
    </w:p>
    <w:p w:rsidR="0091650E" w:rsidRPr="00B0234D" w:rsidRDefault="0091650E" w:rsidP="0091650E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240"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Nazwa miejsca/urządzenia/instalacji, adres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2)</w:t>
      </w:r>
      <w:r w:rsidRPr="00453936">
        <w:rPr>
          <w:rFonts w:eastAsia="Times New Roman" w:cs="Calibri"/>
          <w:sz w:val="24"/>
          <w:szCs w:val="24"/>
          <w:lang w:eastAsia="pl-PL"/>
        </w:rPr>
        <w:t>:</w:t>
      </w:r>
    </w:p>
    <w:p w:rsidR="0091650E" w:rsidRPr="00453936" w:rsidRDefault="0091650E" w:rsidP="0091650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91650E" w:rsidRPr="00453936" w:rsidRDefault="0091650E" w:rsidP="0091650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91650E" w:rsidRPr="00453936" w:rsidRDefault="0091650E" w:rsidP="0091650E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Wykorzystujący wyroby zawierające azbest – imię i nazwisko lub nazwa i adres:</w:t>
      </w:r>
    </w:p>
    <w:p w:rsidR="0091650E" w:rsidRPr="00453936" w:rsidRDefault="0091650E" w:rsidP="0091650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………………………………………………………………………...………………..……..........................................</w:t>
      </w:r>
    </w:p>
    <w:p w:rsidR="0091650E" w:rsidRPr="00453936" w:rsidRDefault="0091650E" w:rsidP="0091650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</w:t>
      </w:r>
    </w:p>
    <w:p w:rsidR="0091650E" w:rsidRPr="00453936" w:rsidRDefault="0091650E" w:rsidP="0091650E">
      <w:pPr>
        <w:numPr>
          <w:ilvl w:val="0"/>
          <w:numId w:val="2"/>
        </w:numPr>
        <w:tabs>
          <w:tab w:val="num" w:pos="720"/>
        </w:tabs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Rodzaj zabudowy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3)</w:t>
      </w:r>
      <w:r w:rsidRPr="00453936">
        <w:rPr>
          <w:rFonts w:eastAsia="Times New Roman" w:cs="Calibri"/>
          <w:sz w:val="24"/>
          <w:szCs w:val="24"/>
          <w:lang w:eastAsia="pl-PL"/>
        </w:rPr>
        <w:t>: ..…………………………………………………………………..…..............................</w:t>
      </w:r>
    </w:p>
    <w:p w:rsidR="0091650E" w:rsidRPr="00453936" w:rsidRDefault="0091650E" w:rsidP="0091650E">
      <w:pPr>
        <w:numPr>
          <w:ilvl w:val="0"/>
          <w:numId w:val="2"/>
        </w:numPr>
        <w:tabs>
          <w:tab w:val="num" w:pos="720"/>
        </w:tabs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Numer działki ewidencyjnej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4)</w:t>
      </w:r>
      <w:r w:rsidRPr="00453936">
        <w:rPr>
          <w:rFonts w:eastAsia="Times New Roman" w:cs="Calibri"/>
          <w:sz w:val="24"/>
          <w:szCs w:val="24"/>
          <w:lang w:eastAsia="pl-PL"/>
        </w:rPr>
        <w:t>: …………………………...………………………...…….……………………..</w:t>
      </w:r>
    </w:p>
    <w:p w:rsidR="0091650E" w:rsidRPr="00453936" w:rsidRDefault="0091650E" w:rsidP="0091650E">
      <w:pPr>
        <w:numPr>
          <w:ilvl w:val="0"/>
          <w:numId w:val="2"/>
        </w:numPr>
        <w:tabs>
          <w:tab w:val="num" w:pos="720"/>
        </w:tabs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Numer obrębu ewidencyjnego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4)</w:t>
      </w:r>
      <w:r w:rsidRPr="00453936">
        <w:rPr>
          <w:rFonts w:eastAsia="Times New Roman" w:cs="Calibri"/>
          <w:sz w:val="24"/>
          <w:szCs w:val="24"/>
          <w:lang w:eastAsia="pl-PL"/>
        </w:rPr>
        <w:t>: ………………………...……………………….....………………………..</w:t>
      </w:r>
    </w:p>
    <w:p w:rsidR="0091650E" w:rsidRPr="00453936" w:rsidRDefault="0091650E" w:rsidP="0091650E">
      <w:pPr>
        <w:numPr>
          <w:ilvl w:val="0"/>
          <w:numId w:val="2"/>
        </w:numPr>
        <w:tabs>
          <w:tab w:val="num" w:pos="720"/>
        </w:tabs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Nazwa,</w:t>
      </w:r>
      <w:r>
        <w:rPr>
          <w:rFonts w:eastAsia="Times New Roman" w:cs="Calibri"/>
          <w:sz w:val="24"/>
          <w:szCs w:val="24"/>
          <w:lang w:eastAsia="pl-PL"/>
        </w:rPr>
        <w:t xml:space="preserve"> </w:t>
      </w:r>
      <w:r w:rsidRPr="00453936">
        <w:rPr>
          <w:rFonts w:eastAsia="Times New Roman" w:cs="Calibri"/>
          <w:sz w:val="24"/>
          <w:szCs w:val="24"/>
          <w:lang w:eastAsia="pl-PL"/>
        </w:rPr>
        <w:t>rodzaj</w:t>
      </w:r>
      <w:r>
        <w:rPr>
          <w:rFonts w:eastAsia="Times New Roman" w:cs="Calibri"/>
          <w:sz w:val="24"/>
          <w:szCs w:val="24"/>
          <w:lang w:eastAsia="pl-PL"/>
        </w:rPr>
        <w:t xml:space="preserve"> </w:t>
      </w:r>
      <w:r w:rsidRPr="00453936">
        <w:rPr>
          <w:rFonts w:eastAsia="Times New Roman" w:cs="Calibri"/>
          <w:sz w:val="24"/>
          <w:szCs w:val="24"/>
          <w:lang w:eastAsia="pl-PL"/>
        </w:rPr>
        <w:t>wyrobu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5)</w:t>
      </w:r>
      <w:r w:rsidRPr="00453936">
        <w:rPr>
          <w:rFonts w:eastAsia="Times New Roman" w:cs="Calibri"/>
          <w:sz w:val="24"/>
          <w:szCs w:val="24"/>
          <w:lang w:eastAsia="pl-PL"/>
        </w:rPr>
        <w:t>:………………</w:t>
      </w:r>
      <w:r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……………………………………………………………………………</w:t>
      </w:r>
    </w:p>
    <w:p w:rsidR="0091650E" w:rsidRPr="00453936" w:rsidRDefault="0091650E" w:rsidP="0091650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</w:t>
      </w:r>
    </w:p>
    <w:p w:rsidR="0091650E" w:rsidRPr="00453936" w:rsidRDefault="0091650E" w:rsidP="0091650E">
      <w:pPr>
        <w:numPr>
          <w:ilvl w:val="0"/>
          <w:numId w:val="2"/>
        </w:numPr>
        <w:tabs>
          <w:tab w:val="num" w:pos="720"/>
        </w:tabs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Ilość posiadanych wyrobów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6)</w:t>
      </w:r>
      <w:r w:rsidRPr="00453936">
        <w:rPr>
          <w:rFonts w:eastAsia="Times New Roman" w:cs="Calibri"/>
          <w:sz w:val="24"/>
          <w:szCs w:val="24"/>
          <w:lang w:eastAsia="pl-PL"/>
        </w:rPr>
        <w:t>: ........................................................................................</w:t>
      </w:r>
    </w:p>
    <w:p w:rsidR="0091650E" w:rsidRPr="00453936" w:rsidRDefault="0091650E" w:rsidP="0091650E">
      <w:pPr>
        <w:numPr>
          <w:ilvl w:val="0"/>
          <w:numId w:val="2"/>
        </w:numPr>
        <w:tabs>
          <w:tab w:val="num" w:pos="720"/>
        </w:tabs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Stopień pilności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7)</w:t>
      </w:r>
      <w:r w:rsidRPr="00453936">
        <w:rPr>
          <w:rFonts w:eastAsia="Times New Roman" w:cs="Calibri"/>
          <w:sz w:val="24"/>
          <w:szCs w:val="24"/>
          <w:lang w:eastAsia="pl-PL"/>
        </w:rPr>
        <w:t>: ..........................................................................................................</w:t>
      </w:r>
    </w:p>
    <w:p w:rsidR="0091650E" w:rsidRPr="00453936" w:rsidRDefault="0091650E" w:rsidP="0091650E">
      <w:pPr>
        <w:numPr>
          <w:ilvl w:val="0"/>
          <w:numId w:val="2"/>
        </w:numPr>
        <w:tabs>
          <w:tab w:val="num" w:pos="720"/>
        </w:tabs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Zaznaczenie miejsca występowania wyrobów: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8)</w:t>
      </w:r>
    </w:p>
    <w:p w:rsidR="0091650E" w:rsidRPr="00453936" w:rsidRDefault="0091650E" w:rsidP="0091650E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nazwa i numer dokumentu: ……………………………………………...…….…………………….</w:t>
      </w:r>
    </w:p>
    <w:p w:rsidR="0091650E" w:rsidRPr="00453936" w:rsidRDefault="0091650E" w:rsidP="0091650E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data ostatniej aktualizacji: ..................................................................................</w:t>
      </w:r>
    </w:p>
    <w:p w:rsidR="0091650E" w:rsidRPr="00453936" w:rsidRDefault="0091650E" w:rsidP="0091650E">
      <w:pPr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Przewidywany termin usunięcia wyrobów: ……………………………………...……………………….</w:t>
      </w:r>
    </w:p>
    <w:p w:rsidR="0091650E" w:rsidRPr="00453936" w:rsidRDefault="0091650E" w:rsidP="0091650E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Ilość usuniętych wyrobów zawierających azbest przekazanych do unieszkodliwienia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6)</w:t>
      </w:r>
      <w:r w:rsidRPr="00453936">
        <w:rPr>
          <w:rFonts w:eastAsia="Times New Roman" w:cs="Calibri"/>
          <w:sz w:val="24"/>
          <w:szCs w:val="24"/>
          <w:lang w:eastAsia="pl-PL"/>
        </w:rPr>
        <w:t>: …...………………………………………………………………………………………………………….................</w:t>
      </w:r>
    </w:p>
    <w:p w:rsidR="0091650E" w:rsidRPr="00453936" w:rsidRDefault="0091650E" w:rsidP="0091650E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453936">
        <w:rPr>
          <w:rFonts w:eastAsia="Times New Roman" w:cs="Calibri"/>
          <w:sz w:val="24"/>
          <w:szCs w:val="24"/>
          <w:lang w:eastAsia="pl-PL"/>
        </w:rPr>
        <w:tab/>
      </w:r>
    </w:p>
    <w:p w:rsidR="0091650E" w:rsidRPr="00453936" w:rsidRDefault="0091650E" w:rsidP="0091650E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 xml:space="preserve">  </w:t>
      </w:r>
      <w:r w:rsidRPr="00453936">
        <w:rPr>
          <w:rFonts w:eastAsia="Times New Roman" w:cs="Calibri"/>
          <w:sz w:val="24"/>
          <w:szCs w:val="24"/>
          <w:lang w:eastAsia="pl-PL"/>
        </w:rPr>
        <w:tab/>
      </w:r>
      <w:r w:rsidRPr="00453936">
        <w:rPr>
          <w:rFonts w:eastAsia="Times New Roman" w:cs="Calibri"/>
          <w:sz w:val="24"/>
          <w:szCs w:val="24"/>
          <w:lang w:eastAsia="pl-PL"/>
        </w:rPr>
        <w:tab/>
      </w:r>
      <w:r w:rsidRPr="00453936">
        <w:rPr>
          <w:rFonts w:eastAsia="Times New Roman" w:cs="Calibri"/>
          <w:sz w:val="24"/>
          <w:szCs w:val="24"/>
          <w:lang w:eastAsia="pl-PL"/>
        </w:rPr>
        <w:tab/>
      </w:r>
      <w:r w:rsidRPr="00453936">
        <w:rPr>
          <w:rFonts w:eastAsia="Times New Roman" w:cs="Calibri"/>
          <w:sz w:val="24"/>
          <w:szCs w:val="24"/>
          <w:lang w:eastAsia="pl-PL"/>
        </w:rPr>
        <w:tab/>
      </w:r>
      <w:r w:rsidRPr="00453936">
        <w:rPr>
          <w:rFonts w:eastAsia="Times New Roman" w:cs="Calibri"/>
          <w:sz w:val="24"/>
          <w:szCs w:val="24"/>
          <w:lang w:eastAsia="pl-PL"/>
        </w:rPr>
        <w:tab/>
      </w:r>
      <w:r w:rsidRPr="00453936">
        <w:rPr>
          <w:rFonts w:eastAsia="Times New Roman" w:cs="Calibri"/>
          <w:sz w:val="24"/>
          <w:szCs w:val="24"/>
          <w:lang w:eastAsia="pl-PL"/>
        </w:rPr>
        <w:tab/>
      </w:r>
      <w:r w:rsidRPr="00453936">
        <w:rPr>
          <w:rFonts w:eastAsia="Times New Roman" w:cs="Calibri"/>
          <w:sz w:val="24"/>
          <w:szCs w:val="24"/>
          <w:lang w:eastAsia="pl-PL"/>
        </w:rPr>
        <w:tab/>
      </w:r>
      <w:r w:rsidRPr="00453936">
        <w:rPr>
          <w:rFonts w:eastAsia="Times New Roman" w:cs="Calibri"/>
          <w:sz w:val="24"/>
          <w:szCs w:val="24"/>
          <w:lang w:eastAsia="pl-PL"/>
        </w:rPr>
        <w:tab/>
      </w:r>
      <w:r w:rsidRPr="00453936">
        <w:rPr>
          <w:rFonts w:eastAsia="Times New Roman" w:cs="Calibri"/>
          <w:sz w:val="24"/>
          <w:szCs w:val="24"/>
          <w:lang w:eastAsia="pl-PL"/>
        </w:rPr>
        <w:tab/>
        <w:t xml:space="preserve">  ..................................</w:t>
      </w:r>
    </w:p>
    <w:p w:rsidR="0091650E" w:rsidRPr="00453936" w:rsidRDefault="0091650E" w:rsidP="009165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(podpis)</w:t>
      </w:r>
    </w:p>
    <w:p w:rsidR="0091650E" w:rsidRPr="00453936" w:rsidRDefault="0091650E" w:rsidP="0091650E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Data ..........................</w:t>
      </w:r>
    </w:p>
    <w:p w:rsidR="0091650E" w:rsidRPr="00453936" w:rsidRDefault="0091650E" w:rsidP="0091650E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91650E" w:rsidRDefault="0091650E" w:rsidP="0091650E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C777E2" w:rsidRDefault="00C777E2" w:rsidP="0091650E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C777E2" w:rsidRDefault="00C777E2" w:rsidP="0091650E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C777E2" w:rsidRPr="00453936" w:rsidRDefault="00C777E2" w:rsidP="0091650E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91650E" w:rsidRPr="00453936" w:rsidRDefault="0091650E" w:rsidP="009165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lastRenderedPageBreak/>
        <w:t>1)</w:t>
      </w:r>
      <w:r w:rsidRPr="00453936">
        <w:rPr>
          <w:rFonts w:eastAsia="Times New Roman" w:cs="Calibri"/>
          <w:sz w:val="24"/>
          <w:szCs w:val="24"/>
          <w:lang w:eastAsia="pl-PL"/>
        </w:rPr>
        <w:tab/>
        <w:t>Za wyrób zawierający azbest uznaje się każdy wyrób zawierający wagowo 0,1 % lub więcej azbestu.</w:t>
      </w:r>
    </w:p>
    <w:p w:rsidR="0091650E" w:rsidRPr="00453936" w:rsidRDefault="0091650E" w:rsidP="009165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2)</w:t>
      </w:r>
      <w:r w:rsidRPr="00453936">
        <w:rPr>
          <w:rFonts w:eastAsia="Times New Roman" w:cs="Calibri"/>
          <w:sz w:val="24"/>
          <w:szCs w:val="24"/>
          <w:lang w:eastAsia="pl-PL"/>
        </w:rPr>
        <w:tab/>
        <w:t>Adres faktycznego miejsca występowania azbestu należy uzupełnić w następującym formacie: województwo, powiat, gmina, miejscowość, ulica, numer nieruchomości.</w:t>
      </w:r>
    </w:p>
    <w:p w:rsidR="0091650E" w:rsidRPr="00453936" w:rsidRDefault="0091650E" w:rsidP="009165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3)</w:t>
      </w:r>
      <w:r w:rsidRPr="00453936">
        <w:rPr>
          <w:rFonts w:eastAsia="Times New Roman" w:cs="Calibri"/>
          <w:sz w:val="24"/>
          <w:szCs w:val="24"/>
          <w:lang w:eastAsia="pl-PL"/>
        </w:rPr>
        <w:tab/>
        <w:t>Należy podać rodzaj zabudowy: budynek mieszkalny, budynek gospodarczy, budynek przemysłowy, budynek mieszkalno-gospodarczy, inny.</w:t>
      </w:r>
    </w:p>
    <w:p w:rsidR="0091650E" w:rsidRPr="00453936" w:rsidRDefault="0091650E" w:rsidP="009165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4)</w:t>
      </w:r>
      <w:r w:rsidRPr="00453936">
        <w:rPr>
          <w:rFonts w:eastAsia="Times New Roman" w:cs="Calibri"/>
          <w:sz w:val="24"/>
          <w:szCs w:val="24"/>
          <w:lang w:eastAsia="pl-PL"/>
        </w:rPr>
        <w:tab/>
        <w:t>Należy podać numer działki ewidencyjnej i numer obrębu ewidencyjnego faktycznego miejsca występowania azbestu.</w:t>
      </w:r>
    </w:p>
    <w:p w:rsidR="0091650E" w:rsidRPr="00453936" w:rsidRDefault="0091650E" w:rsidP="009165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5)</w:t>
      </w:r>
      <w:r w:rsidRPr="00453936">
        <w:rPr>
          <w:rFonts w:eastAsia="Times New Roman" w:cs="Calibri"/>
          <w:sz w:val="24"/>
          <w:szCs w:val="24"/>
          <w:lang w:eastAsia="pl-PL"/>
        </w:rPr>
        <w:tab/>
        <w:t>Przy określaniu rodzaju wyrobu zawierającego azbest należy stosować następującą klasyfikację: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płyty azbestowo-cementowe płaskie stosowane w budownictwie,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płyty faliste azbestowo-cementowe stosowane w budownictwie,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rury i złącza azbestowo-cementowe,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rury i złącza azbestowo-cementowe pozostawione w ziemi,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izolacje natryskowe środkami zawierającymi w swoim składzie azbest,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wyroby cierne azbestowo-kauczukowe,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przędza specjalna, w tym włókna azbestowe obrobione,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szczeliwa azbestowe,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taśmy tkane i plecione, sznury i sznurki,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wyroby azbestowo-kauczukowe, z wyjątkiem wyrobów ciernych,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papier, tektura,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drogi zabezpieczone (drogi utwardzone odpadami zawierającymi azbest przed wejściem w życie ustawy z dnia 19 czerwca 1997 r. o zakazie stosowania wyrobów zawierających azbest, po trwałym zabezpieczeniu przed emisją włókien azbestu),</w:t>
      </w:r>
    </w:p>
    <w:p w:rsidR="0091650E" w:rsidRPr="00453936" w:rsidRDefault="0091650E" w:rsidP="0091650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drogi utwardzone odpadami zawierającymi azbest przed wejściem w życie ustawy z dnia 19 czerwca 1997 r. o zakazie stosowania wyrobów zawierających azbest, ale niezabezpieczone trwale przed emisją włókien azbestu,</w:t>
      </w:r>
    </w:p>
    <w:p w:rsidR="0091650E" w:rsidRPr="00453936" w:rsidRDefault="0091650E" w:rsidP="0091650E">
      <w:pPr>
        <w:numPr>
          <w:ilvl w:val="0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lang w:eastAsia="pl-PL"/>
        </w:rPr>
        <w:t>inne wyroby zawierające azbest, oddzielnie niewymienione, w tym papier i tektura; podać jakie.</w:t>
      </w:r>
    </w:p>
    <w:p w:rsidR="0091650E" w:rsidRPr="00453936" w:rsidRDefault="0091650E" w:rsidP="009165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6)</w:t>
      </w:r>
      <w:r w:rsidRPr="00453936">
        <w:rPr>
          <w:rFonts w:eastAsia="Times New Roman" w:cs="Calibri"/>
          <w:sz w:val="24"/>
          <w:szCs w:val="24"/>
          <w:lang w:eastAsia="pl-PL"/>
        </w:rPr>
        <w:tab/>
        <w:t>Ilość wyrobów zawierających azbest należy podać w jednostkach właściwych dla danego wyrobu (kg, m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2</w:t>
      </w:r>
      <w:r w:rsidRPr="00453936">
        <w:rPr>
          <w:rFonts w:eastAsia="Times New Roman" w:cs="Calibri"/>
          <w:sz w:val="24"/>
          <w:szCs w:val="24"/>
          <w:lang w:eastAsia="pl-PL"/>
        </w:rPr>
        <w:t>, m</w:t>
      </w: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3</w:t>
      </w:r>
      <w:r w:rsidRPr="00453936">
        <w:rPr>
          <w:rFonts w:eastAsia="Times New Roman" w:cs="Calibri"/>
          <w:sz w:val="24"/>
          <w:szCs w:val="24"/>
          <w:lang w:eastAsia="pl-PL"/>
        </w:rPr>
        <w:t>, m.b., km).</w:t>
      </w:r>
    </w:p>
    <w:p w:rsidR="0091650E" w:rsidRPr="00453936" w:rsidRDefault="0091650E" w:rsidP="009165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7)</w:t>
      </w:r>
      <w:r w:rsidRPr="00453936">
        <w:rPr>
          <w:rFonts w:eastAsia="Times New Roman" w:cs="Calibri"/>
          <w:sz w:val="24"/>
          <w:szCs w:val="24"/>
          <w:lang w:eastAsia="pl-PL"/>
        </w:rPr>
        <w:tab/>
        <w:t xml:space="preserve">Według „Oceny stanu i możliwości bezpiecznego użytkowania wyrobów zawierających azbest” określonej w załączniku nr 1 do rozporządzenia Ministra Gospodarki, Pracy </w:t>
      </w:r>
      <w:r w:rsidRPr="00453936">
        <w:rPr>
          <w:rFonts w:eastAsia="Times New Roman" w:cs="Calibri"/>
          <w:sz w:val="24"/>
          <w:szCs w:val="24"/>
          <w:lang w:eastAsia="pl-PL"/>
        </w:rPr>
        <w:br/>
        <w:t>i Polityki Społecznej z dnia 2 kwietnia 2004 r. w sprawie sposobów i warunków bezpiecznego użytkowania i usuwania wyrobów zawierających azbest (Dz. U. Nr 71, poz. 649).</w:t>
      </w:r>
    </w:p>
    <w:p w:rsidR="0091650E" w:rsidRPr="00453936" w:rsidRDefault="0091650E" w:rsidP="009165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eastAsia="Times New Roman" w:cs="Calibri"/>
          <w:sz w:val="24"/>
          <w:szCs w:val="24"/>
          <w:lang w:eastAsia="pl-PL"/>
        </w:rPr>
      </w:pPr>
      <w:r w:rsidRPr="00453936">
        <w:rPr>
          <w:rFonts w:eastAsia="Times New Roman" w:cs="Calibri"/>
          <w:sz w:val="24"/>
          <w:szCs w:val="24"/>
          <w:vertAlign w:val="superscript"/>
          <w:lang w:eastAsia="pl-PL"/>
        </w:rPr>
        <w:t>8)</w:t>
      </w:r>
      <w:r w:rsidRPr="00453936">
        <w:rPr>
          <w:rFonts w:eastAsia="Times New Roman" w:cs="Calibri"/>
          <w:sz w:val="24"/>
          <w:szCs w:val="24"/>
          <w:lang w:eastAsia="pl-PL"/>
        </w:rPr>
        <w:tab/>
        <w:t>Nie dotyczy osób fizycznych niebędących przedsiębiorcami. Należy podać nazwę i numer dokumentu oraz datę jego ostatniej aktualizacji, w którym zostały oznaczone miejsca występowania wyrobów zawierających azbest, w szczególności planu sytuacyjnego terenu instalacji lub urządzenia zawierającego azbest, dokumentacji technicznej.</w:t>
      </w:r>
    </w:p>
    <w:p w:rsidR="001C3941" w:rsidRDefault="003B42B9"/>
    <w:p w:rsidR="00882750" w:rsidRDefault="00882750"/>
    <w:p w:rsidR="00882750" w:rsidRDefault="00882750"/>
    <w:p w:rsidR="00882750" w:rsidRDefault="00882750"/>
    <w:p w:rsidR="00882750" w:rsidRDefault="00882750" w:rsidP="00882750">
      <w:pPr>
        <w:suppressAutoHyphens/>
        <w:autoSpaceDN w:val="0"/>
        <w:spacing w:before="100" w:after="100" w:line="240" w:lineRule="auto"/>
        <w:textAlignment w:val="baseline"/>
      </w:pPr>
    </w:p>
    <w:p w:rsidR="00C777E2" w:rsidRDefault="00C777E2" w:rsidP="00882750">
      <w:pPr>
        <w:suppressAutoHyphens/>
        <w:autoSpaceDN w:val="0"/>
        <w:spacing w:before="100" w:after="100" w:line="240" w:lineRule="auto"/>
        <w:textAlignment w:val="baseline"/>
      </w:pPr>
    </w:p>
    <w:p w:rsidR="00882750" w:rsidRPr="0079145B" w:rsidRDefault="00882750" w:rsidP="00882750">
      <w:pPr>
        <w:suppressAutoHyphens/>
        <w:autoSpaceDN w:val="0"/>
        <w:spacing w:before="100" w:after="100" w:line="240" w:lineRule="auto"/>
        <w:jc w:val="center"/>
        <w:textAlignment w:val="baseline"/>
        <w:rPr>
          <w:rFonts w:eastAsia="Times New Roman" w:cs="Calibri"/>
          <w:kern w:val="3"/>
          <w:sz w:val="24"/>
          <w:szCs w:val="24"/>
          <w:lang w:eastAsia="pl-PL"/>
        </w:rPr>
      </w:pPr>
      <w:bookmarkStart w:id="0" w:name="_GoBack"/>
      <w:bookmarkEnd w:id="0"/>
      <w:r w:rsidRPr="0079145B">
        <w:rPr>
          <w:rFonts w:eastAsia="Times New Roman" w:cs="Calibri"/>
          <w:b/>
          <w:bCs/>
          <w:kern w:val="3"/>
          <w:sz w:val="24"/>
          <w:szCs w:val="24"/>
          <w:lang w:eastAsia="pl-PL"/>
        </w:rPr>
        <w:lastRenderedPageBreak/>
        <w:t>KLAUZULA INFORMACYJNA</w:t>
      </w:r>
    </w:p>
    <w:p w:rsidR="00882750" w:rsidRPr="0079145B" w:rsidRDefault="00882750" w:rsidP="00882750">
      <w:pPr>
        <w:keepNext/>
        <w:suppressAutoHyphens/>
        <w:autoSpaceDN w:val="0"/>
        <w:spacing w:before="240" w:after="60" w:line="240" w:lineRule="auto"/>
        <w:jc w:val="both"/>
        <w:textAlignment w:val="baseline"/>
        <w:outlineLvl w:val="0"/>
        <w:rPr>
          <w:rFonts w:eastAsia="Times New Roman" w:cs="Calibri"/>
          <w:b/>
          <w:bCs/>
          <w:kern w:val="3"/>
          <w:sz w:val="32"/>
          <w:szCs w:val="32"/>
          <w:lang w:eastAsia="pl-PL"/>
        </w:rPr>
      </w:pPr>
      <w:r w:rsidRPr="0079145B">
        <w:rPr>
          <w:rFonts w:eastAsia="Times New Roman" w:cs="Calibri"/>
          <w:bCs/>
          <w:kern w:val="3"/>
          <w:sz w:val="24"/>
          <w:szCs w:val="24"/>
          <w:lang w:eastAsia="pl-PL"/>
        </w:rPr>
        <w:t>W związku z wejściem w życie z dniem 25 maja 2018 roku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 ochronie danych), zgodnie z art. 13 tego Rozporządzenia informuję, iż:</w:t>
      </w:r>
    </w:p>
    <w:p w:rsidR="00882750" w:rsidRPr="0079145B" w:rsidRDefault="00882750" w:rsidP="00882750">
      <w:pPr>
        <w:suppressAutoHyphens/>
        <w:autoSpaceDN w:val="0"/>
        <w:spacing w:before="100" w:after="100" w:line="240" w:lineRule="auto"/>
        <w:jc w:val="both"/>
        <w:textAlignment w:val="baseline"/>
        <w:rPr>
          <w:rFonts w:eastAsia="Times New Roman" w:cs="Calibri"/>
          <w:kern w:val="3"/>
          <w:sz w:val="24"/>
          <w:szCs w:val="24"/>
          <w:lang w:eastAsia="pl-PL"/>
        </w:rPr>
      </w:pPr>
      <w:r w:rsidRPr="0079145B">
        <w:rPr>
          <w:rFonts w:eastAsia="Times New Roman" w:cs="Calibri"/>
          <w:kern w:val="3"/>
          <w:sz w:val="24"/>
          <w:szCs w:val="24"/>
          <w:lang w:eastAsia="pl-PL"/>
        </w:rPr>
        <w:t xml:space="preserve">1) administratorem Pani/Pana danych osobowych jest Burmistrz Gminy Jedlicze z siedzibą </w:t>
      </w:r>
      <w:r w:rsidRPr="0079145B">
        <w:rPr>
          <w:rFonts w:eastAsia="Times New Roman" w:cs="Calibri"/>
          <w:kern w:val="3"/>
          <w:sz w:val="24"/>
          <w:szCs w:val="24"/>
          <w:lang w:eastAsia="pl-PL"/>
        </w:rPr>
        <w:br/>
        <w:t>w Jedliczu, ul. Rynek 6;</w:t>
      </w:r>
    </w:p>
    <w:p w:rsidR="00882750" w:rsidRPr="0079145B" w:rsidRDefault="00882750" w:rsidP="00882750">
      <w:pPr>
        <w:suppressAutoHyphens/>
        <w:autoSpaceDN w:val="0"/>
        <w:spacing w:before="100" w:after="100" w:line="240" w:lineRule="auto"/>
        <w:jc w:val="both"/>
        <w:textAlignment w:val="baseline"/>
        <w:rPr>
          <w:rFonts w:eastAsia="Times New Roman" w:cs="Calibri"/>
          <w:kern w:val="3"/>
          <w:sz w:val="24"/>
          <w:szCs w:val="24"/>
          <w:lang w:eastAsia="pl-PL"/>
        </w:rPr>
      </w:pPr>
      <w:r w:rsidRPr="0079145B">
        <w:rPr>
          <w:rFonts w:eastAsia="Times New Roman" w:cs="Calibri"/>
          <w:kern w:val="3"/>
          <w:sz w:val="24"/>
          <w:szCs w:val="24"/>
          <w:lang w:eastAsia="pl-PL"/>
        </w:rPr>
        <w:t>2) Inspektorem Ochrony Danych Osobowych: tel. 134484722; e-mail: iod@jedlicze.pl,</w:t>
      </w:r>
    </w:p>
    <w:p w:rsidR="00882750" w:rsidRPr="009E1A25" w:rsidRDefault="00882750" w:rsidP="00882750">
      <w:pPr>
        <w:spacing w:after="120"/>
        <w:jc w:val="both"/>
        <w:rPr>
          <w:rFonts w:cs="Calibri"/>
          <w:sz w:val="24"/>
          <w:szCs w:val="24"/>
        </w:rPr>
      </w:pPr>
      <w:r w:rsidRPr="0079145B">
        <w:rPr>
          <w:rFonts w:eastAsia="SimSun" w:cs="Calibri"/>
          <w:color w:val="000000"/>
          <w:sz w:val="24"/>
          <w:szCs w:val="24"/>
          <w:lang w:eastAsia="zh-CN" w:bidi="hi-IN"/>
        </w:rPr>
        <w:t xml:space="preserve">3) </w:t>
      </w:r>
      <w:r w:rsidRPr="009E1A25">
        <w:rPr>
          <w:rFonts w:cs="Calibri"/>
          <w:sz w:val="24"/>
          <w:szCs w:val="24"/>
        </w:rPr>
        <w:t xml:space="preserve">Pani/Pana dane osobowe przetwarzane będą na podstawie art. 6 ust. 1 lit. b oraz c RODO </w:t>
      </w:r>
      <w:r w:rsidRPr="009E1A25">
        <w:rPr>
          <w:rFonts w:cs="Calibri"/>
          <w:sz w:val="24"/>
          <w:szCs w:val="24"/>
        </w:rPr>
        <w:br/>
        <w:t xml:space="preserve">w celu związanym z realizacją na zlecenie Gminy </w:t>
      </w:r>
      <w:r>
        <w:rPr>
          <w:rFonts w:cs="Calibri"/>
          <w:sz w:val="24"/>
          <w:szCs w:val="24"/>
        </w:rPr>
        <w:t xml:space="preserve">Jedlicze </w:t>
      </w:r>
      <w:r w:rsidRPr="00DD1486">
        <w:rPr>
          <w:rFonts w:cs="Calibri"/>
          <w:sz w:val="24"/>
          <w:szCs w:val="24"/>
        </w:rPr>
        <w:t>zadania związane</w:t>
      </w:r>
      <w:r>
        <w:rPr>
          <w:rFonts w:cs="Calibri"/>
          <w:sz w:val="24"/>
          <w:szCs w:val="24"/>
        </w:rPr>
        <w:t xml:space="preserve">go z odbiorem, transportem i unieszkodliwieniem odpadów zawierających azbest </w:t>
      </w:r>
      <w:r w:rsidRPr="009E1A25">
        <w:rPr>
          <w:rFonts w:cs="Calibri"/>
          <w:sz w:val="24"/>
          <w:szCs w:val="24"/>
        </w:rPr>
        <w:t>pochodzących</w:t>
      </w:r>
      <w:r>
        <w:rPr>
          <w:rFonts w:cs="Calibri"/>
          <w:sz w:val="24"/>
          <w:szCs w:val="24"/>
        </w:rPr>
        <w:t xml:space="preserve"> terenu</w:t>
      </w:r>
      <w:r w:rsidRPr="009E1A25">
        <w:rPr>
          <w:rFonts w:cs="Calibri"/>
          <w:sz w:val="24"/>
          <w:szCs w:val="24"/>
        </w:rPr>
        <w:t xml:space="preserve"> Gminy Jedlicze;</w:t>
      </w:r>
    </w:p>
    <w:p w:rsidR="00882750" w:rsidRPr="009E1A25" w:rsidRDefault="00882750" w:rsidP="00882750">
      <w:pPr>
        <w:spacing w:after="120"/>
        <w:jc w:val="both"/>
        <w:rPr>
          <w:rFonts w:eastAsia="Times New Roman" w:cs="Calibri"/>
          <w:kern w:val="3"/>
          <w:sz w:val="24"/>
          <w:szCs w:val="24"/>
          <w:lang w:eastAsia="pl-PL"/>
        </w:rPr>
      </w:pPr>
      <w:r w:rsidRPr="009E1A25">
        <w:rPr>
          <w:rFonts w:eastAsia="Times New Roman" w:cs="Calibri"/>
          <w:kern w:val="3"/>
          <w:sz w:val="24"/>
          <w:szCs w:val="24"/>
          <w:lang w:eastAsia="pl-PL"/>
        </w:rPr>
        <w:t>4) odbiorcą Pani/Pana danych osobowych b</w:t>
      </w:r>
      <w:r>
        <w:rPr>
          <w:rFonts w:eastAsia="Times New Roman" w:cs="Calibri"/>
          <w:kern w:val="3"/>
          <w:sz w:val="24"/>
          <w:szCs w:val="24"/>
          <w:lang w:eastAsia="pl-PL"/>
        </w:rPr>
        <w:t>ędą podmioty realizujące zadanie, o którym mowa w pkt. 3</w:t>
      </w:r>
      <w:r w:rsidRPr="009E1A25">
        <w:rPr>
          <w:rFonts w:eastAsia="Times New Roman" w:cs="Calibri"/>
          <w:kern w:val="3"/>
          <w:sz w:val="24"/>
          <w:szCs w:val="24"/>
          <w:lang w:eastAsia="pl-PL"/>
        </w:rPr>
        <w:t xml:space="preserve"> oraz podmioty upoważnione na podstawie przepisów prawa;</w:t>
      </w:r>
    </w:p>
    <w:p w:rsidR="00882750" w:rsidRPr="0079145B" w:rsidRDefault="00882750" w:rsidP="00882750">
      <w:pPr>
        <w:suppressAutoHyphens/>
        <w:autoSpaceDN w:val="0"/>
        <w:spacing w:before="100" w:after="100" w:line="240" w:lineRule="auto"/>
        <w:jc w:val="both"/>
        <w:textAlignment w:val="baseline"/>
        <w:rPr>
          <w:rFonts w:eastAsia="Times New Roman" w:cs="Calibri"/>
          <w:kern w:val="3"/>
          <w:sz w:val="24"/>
          <w:szCs w:val="24"/>
          <w:lang w:eastAsia="pl-PL"/>
        </w:rPr>
      </w:pPr>
      <w:r w:rsidRPr="0079145B">
        <w:rPr>
          <w:rFonts w:eastAsia="Times New Roman" w:cs="Calibri"/>
          <w:kern w:val="3"/>
          <w:sz w:val="24"/>
          <w:szCs w:val="24"/>
          <w:lang w:eastAsia="pl-PL"/>
        </w:rPr>
        <w:t>5) Pani/Pana dane osobowe nie będą przekazywane do państwa trzeciego/organizacji międzynarodowej;</w:t>
      </w:r>
    </w:p>
    <w:p w:rsidR="00882750" w:rsidRPr="0079145B" w:rsidRDefault="00882750" w:rsidP="00882750">
      <w:pPr>
        <w:pStyle w:val="Default"/>
        <w:spacing w:after="5"/>
        <w:jc w:val="both"/>
      </w:pPr>
      <w:r w:rsidRPr="0079145B">
        <w:rPr>
          <w:rFonts w:eastAsia="Times New Roman"/>
          <w:kern w:val="3"/>
          <w:lang w:eastAsia="pl-PL"/>
        </w:rPr>
        <w:t xml:space="preserve">6) </w:t>
      </w:r>
      <w:r>
        <w:t>)Pani/Pana dane osobowe będą przetwarzane przez okres niezbędny do realizacji zadania , o którym mowa w pkt. 3 z uwzględnieniem okresów przechowywania określonych w przepisach odrębnych, w tym przepisów archiwalnych.</w:t>
      </w:r>
    </w:p>
    <w:p w:rsidR="00882750" w:rsidRPr="0079145B" w:rsidRDefault="00882750" w:rsidP="00882750">
      <w:pPr>
        <w:suppressAutoHyphens/>
        <w:autoSpaceDN w:val="0"/>
        <w:spacing w:before="100" w:after="100" w:line="240" w:lineRule="auto"/>
        <w:jc w:val="both"/>
        <w:textAlignment w:val="baseline"/>
        <w:rPr>
          <w:rFonts w:eastAsia="Times New Roman" w:cs="Calibri"/>
          <w:kern w:val="3"/>
          <w:sz w:val="24"/>
          <w:szCs w:val="24"/>
          <w:lang w:eastAsia="pl-PL"/>
        </w:rPr>
      </w:pPr>
      <w:r w:rsidRPr="0079145B">
        <w:rPr>
          <w:rFonts w:eastAsia="Times New Roman" w:cs="Calibri"/>
          <w:kern w:val="3"/>
          <w:sz w:val="24"/>
          <w:szCs w:val="24"/>
          <w:lang w:eastAsia="pl-PL"/>
        </w:rPr>
        <w:t>7) posiada Pani/Pan prawo żądania dostępu do treści swoich danych oraz prawo do żądania ich sprostowania, usunięcia, ograniczenia przetwarzania, prawo do przenoszenia danych, prawo wniesienia sprzeciwu;</w:t>
      </w:r>
    </w:p>
    <w:p w:rsidR="00882750" w:rsidRPr="0079145B" w:rsidRDefault="00882750" w:rsidP="00882750">
      <w:pPr>
        <w:suppressAutoHyphens/>
        <w:autoSpaceDN w:val="0"/>
        <w:spacing w:before="100" w:after="100" w:line="240" w:lineRule="auto"/>
        <w:jc w:val="both"/>
        <w:textAlignment w:val="baseline"/>
        <w:rPr>
          <w:rFonts w:eastAsia="Times New Roman" w:cs="Calibri"/>
          <w:kern w:val="3"/>
          <w:sz w:val="24"/>
          <w:szCs w:val="24"/>
          <w:lang w:eastAsia="pl-PL"/>
        </w:rPr>
      </w:pPr>
      <w:r w:rsidRPr="0079145B">
        <w:rPr>
          <w:rFonts w:eastAsia="Times New Roman" w:cs="Calibri"/>
          <w:kern w:val="3"/>
          <w:sz w:val="24"/>
          <w:szCs w:val="24"/>
          <w:lang w:eastAsia="pl-PL"/>
        </w:rPr>
        <w:t>8) ma Pan/Pani prawo wniesienia skargi do Prezesa Urzędu Ochrony Danych Osobowych, gdy uzna Pani/Pan, iż przetwarzanie danych osobowych Pani/Pana dotyczących narusza przepisy</w:t>
      </w:r>
      <w:r w:rsidRPr="0079145B">
        <w:rPr>
          <w:rFonts w:eastAsia="Times New Roman" w:cs="Calibri"/>
          <w:b/>
          <w:kern w:val="3"/>
          <w:sz w:val="24"/>
          <w:szCs w:val="24"/>
          <w:lang w:eastAsia="pl-PL"/>
        </w:rPr>
        <w:t xml:space="preserve"> </w:t>
      </w:r>
      <w:r w:rsidRPr="0079145B">
        <w:rPr>
          <w:rFonts w:eastAsia="Times New Roman" w:cs="Calibri"/>
          <w:kern w:val="3"/>
          <w:sz w:val="24"/>
          <w:szCs w:val="24"/>
          <w:lang w:eastAsia="pl-PL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 ochronie danych);</w:t>
      </w:r>
    </w:p>
    <w:p w:rsidR="00882750" w:rsidRPr="0079145B" w:rsidRDefault="00882750" w:rsidP="00882750">
      <w:pPr>
        <w:suppressAutoHyphens/>
        <w:spacing w:after="5" w:line="240" w:lineRule="auto"/>
        <w:jc w:val="both"/>
        <w:rPr>
          <w:rFonts w:eastAsia="SimSun" w:cs="Calibri"/>
          <w:color w:val="000000"/>
          <w:sz w:val="24"/>
          <w:szCs w:val="24"/>
          <w:lang w:eastAsia="zh-CN" w:bidi="hi-IN"/>
        </w:rPr>
      </w:pPr>
      <w:r w:rsidRPr="0079145B">
        <w:rPr>
          <w:rFonts w:eastAsia="SimSun" w:cs="Calibri"/>
          <w:color w:val="000000"/>
          <w:sz w:val="24"/>
          <w:szCs w:val="24"/>
          <w:lang w:eastAsia="zh-CN" w:bidi="hi-IN"/>
        </w:rPr>
        <w:t xml:space="preserve">9) niepodanie danych </w:t>
      </w:r>
      <w:r>
        <w:rPr>
          <w:rFonts w:eastAsia="SimSun" w:cs="Calibri"/>
          <w:color w:val="000000"/>
          <w:sz w:val="24"/>
          <w:szCs w:val="24"/>
          <w:lang w:eastAsia="zh-CN" w:bidi="hi-IN"/>
        </w:rPr>
        <w:t>osobowych uniemożliwi realizacji zadania, którego</w:t>
      </w:r>
      <w:r w:rsidRPr="0079145B">
        <w:rPr>
          <w:rFonts w:eastAsia="SimSun" w:cs="Calibri"/>
          <w:color w:val="000000"/>
          <w:sz w:val="24"/>
          <w:szCs w:val="24"/>
          <w:lang w:eastAsia="zh-CN" w:bidi="hi-IN"/>
        </w:rPr>
        <w:t xml:space="preserve"> dotyczy wniosek</w:t>
      </w:r>
      <w:r>
        <w:rPr>
          <w:rFonts w:eastAsia="SimSun" w:cs="Calibri"/>
          <w:color w:val="000000"/>
          <w:sz w:val="24"/>
          <w:szCs w:val="24"/>
          <w:lang w:eastAsia="zh-CN" w:bidi="hi-IN"/>
        </w:rPr>
        <w:t>;</w:t>
      </w:r>
      <w:r w:rsidRPr="0079145B">
        <w:rPr>
          <w:rFonts w:eastAsia="SimSun" w:cs="Calibri"/>
          <w:color w:val="000000"/>
          <w:sz w:val="24"/>
          <w:szCs w:val="24"/>
          <w:lang w:eastAsia="zh-CN" w:bidi="hi-IN"/>
        </w:rPr>
        <w:t xml:space="preserve"> </w:t>
      </w:r>
    </w:p>
    <w:p w:rsidR="00882750" w:rsidRPr="0079145B" w:rsidRDefault="00882750" w:rsidP="00882750">
      <w:pPr>
        <w:suppressAutoHyphens/>
        <w:autoSpaceDN w:val="0"/>
        <w:spacing w:before="100" w:after="100" w:line="240" w:lineRule="auto"/>
        <w:jc w:val="both"/>
        <w:textAlignment w:val="baseline"/>
        <w:rPr>
          <w:rFonts w:eastAsia="Times New Roman" w:cs="Calibri"/>
          <w:kern w:val="3"/>
          <w:sz w:val="24"/>
          <w:szCs w:val="24"/>
          <w:lang w:eastAsia="pl-PL"/>
        </w:rPr>
      </w:pPr>
      <w:r>
        <w:rPr>
          <w:rFonts w:eastAsia="Times New Roman" w:cs="Calibri"/>
          <w:kern w:val="3"/>
          <w:sz w:val="24"/>
          <w:szCs w:val="24"/>
          <w:lang w:eastAsia="pl-PL"/>
        </w:rPr>
        <w:t>10) Pani/Pana dane nie będą</w:t>
      </w:r>
      <w:r w:rsidRPr="0079145B">
        <w:rPr>
          <w:rFonts w:eastAsia="Times New Roman" w:cs="Calibri"/>
          <w:kern w:val="3"/>
          <w:sz w:val="24"/>
          <w:szCs w:val="24"/>
          <w:lang w:eastAsia="pl-PL"/>
        </w:rPr>
        <w:t xml:space="preserve"> przetwarzane w sposób zautomatyzowany w tym również </w:t>
      </w:r>
      <w:r w:rsidRPr="0079145B">
        <w:rPr>
          <w:rFonts w:eastAsia="Times New Roman" w:cs="Calibri"/>
          <w:kern w:val="3"/>
          <w:sz w:val="24"/>
          <w:szCs w:val="24"/>
          <w:lang w:eastAsia="pl-PL"/>
        </w:rPr>
        <w:br/>
        <w:t>w formie profilowania.</w:t>
      </w:r>
      <w:r w:rsidRPr="0079145B">
        <w:rPr>
          <w:rFonts w:eastAsia="Times New Roman" w:cs="Calibri"/>
          <w:kern w:val="3"/>
          <w:sz w:val="24"/>
          <w:szCs w:val="24"/>
          <w:lang w:eastAsia="pl-PL"/>
        </w:rPr>
        <w:tab/>
      </w:r>
      <w:r w:rsidRPr="0079145B">
        <w:rPr>
          <w:rFonts w:eastAsia="Times New Roman" w:cs="Calibri"/>
          <w:kern w:val="3"/>
          <w:sz w:val="24"/>
          <w:szCs w:val="24"/>
          <w:lang w:eastAsia="pl-PL"/>
        </w:rPr>
        <w:tab/>
      </w:r>
      <w:r w:rsidRPr="0079145B">
        <w:rPr>
          <w:rFonts w:eastAsia="Times New Roman" w:cs="Calibri"/>
          <w:kern w:val="3"/>
          <w:sz w:val="24"/>
          <w:szCs w:val="24"/>
          <w:lang w:eastAsia="pl-PL"/>
        </w:rPr>
        <w:tab/>
      </w:r>
    </w:p>
    <w:p w:rsidR="00882750" w:rsidRPr="00641B32" w:rsidRDefault="00882750" w:rsidP="00882750">
      <w:pPr>
        <w:suppressAutoHyphens/>
        <w:autoSpaceDN w:val="0"/>
        <w:spacing w:before="100" w:after="100" w:line="240" w:lineRule="auto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Oświadczam, iż:</w:t>
      </w:r>
    </w:p>
    <w:p w:rsidR="00882750" w:rsidRDefault="00882750" w:rsidP="00882750">
      <w:pPr>
        <w:jc w:val="both"/>
        <w:rPr>
          <w:sz w:val="24"/>
          <w:szCs w:val="24"/>
        </w:rPr>
      </w:pPr>
      <w:r w:rsidRPr="00641B32">
        <w:rPr>
          <w:sz w:val="24"/>
          <w:szCs w:val="24"/>
        </w:rPr>
        <w:t xml:space="preserve">1. Wyrażam zgodę na przetwarzanie moich danych osobowych </w:t>
      </w:r>
      <w:r>
        <w:rPr>
          <w:sz w:val="24"/>
          <w:szCs w:val="24"/>
        </w:rPr>
        <w:t>przez Burmistrza Gminy Jedlicze.</w:t>
      </w:r>
    </w:p>
    <w:p w:rsidR="00882750" w:rsidRPr="00077C6E" w:rsidRDefault="00882750" w:rsidP="00882750">
      <w:pPr>
        <w:jc w:val="both"/>
        <w:rPr>
          <w:sz w:val="24"/>
          <w:szCs w:val="24"/>
        </w:rPr>
      </w:pPr>
      <w:r w:rsidRPr="00641B32">
        <w:rPr>
          <w:sz w:val="24"/>
          <w:szCs w:val="24"/>
        </w:rPr>
        <w:t>2. Zapoznałem(-</w:t>
      </w:r>
      <w:proofErr w:type="spellStart"/>
      <w:r w:rsidRPr="00641B32">
        <w:rPr>
          <w:sz w:val="24"/>
          <w:szCs w:val="24"/>
        </w:rPr>
        <w:t>am</w:t>
      </w:r>
      <w:proofErr w:type="spellEnd"/>
      <w:r w:rsidRPr="00641B32">
        <w:rPr>
          <w:sz w:val="24"/>
          <w:szCs w:val="24"/>
        </w:rPr>
        <w:t xml:space="preserve">) się z treścią </w:t>
      </w:r>
      <w:r>
        <w:rPr>
          <w:sz w:val="24"/>
          <w:szCs w:val="24"/>
        </w:rPr>
        <w:t xml:space="preserve">powyższej klauzuli. </w:t>
      </w:r>
    </w:p>
    <w:p w:rsidR="00882750" w:rsidRPr="0079145B" w:rsidRDefault="00882750" w:rsidP="00882750">
      <w:pPr>
        <w:suppressAutoHyphens/>
        <w:autoSpaceDN w:val="0"/>
        <w:spacing w:before="100" w:after="100" w:line="240" w:lineRule="auto"/>
        <w:ind w:left="4248" w:firstLine="708"/>
        <w:jc w:val="both"/>
        <w:textAlignment w:val="baseline"/>
        <w:rPr>
          <w:rFonts w:eastAsia="Times New Roman" w:cs="Calibri"/>
          <w:kern w:val="3"/>
          <w:sz w:val="24"/>
          <w:szCs w:val="24"/>
          <w:lang w:eastAsia="pl-PL"/>
        </w:rPr>
      </w:pPr>
      <w:r w:rsidRPr="0079145B">
        <w:rPr>
          <w:rFonts w:eastAsia="Times New Roman" w:cs="Calibri"/>
          <w:kern w:val="3"/>
          <w:sz w:val="24"/>
          <w:szCs w:val="24"/>
          <w:lang w:eastAsia="pl-PL"/>
        </w:rPr>
        <w:t>.............................................................</w:t>
      </w:r>
      <w:bookmarkStart w:id="1" w:name="Bookmark"/>
      <w:bookmarkEnd w:id="1"/>
    </w:p>
    <w:p w:rsidR="00882750" w:rsidRPr="00453936" w:rsidRDefault="00882750" w:rsidP="00882750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="Calibri"/>
          <w:kern w:val="3"/>
          <w:sz w:val="24"/>
          <w:szCs w:val="24"/>
          <w:lang w:eastAsia="pl-PL"/>
        </w:rPr>
      </w:pPr>
      <w:r>
        <w:rPr>
          <w:rFonts w:eastAsia="Times New Roman" w:cs="Calibri"/>
          <w:kern w:val="3"/>
          <w:sz w:val="24"/>
          <w:szCs w:val="24"/>
          <w:lang w:eastAsia="pl-PL"/>
        </w:rPr>
        <w:tab/>
      </w:r>
      <w:r>
        <w:rPr>
          <w:rFonts w:eastAsia="Times New Roman" w:cs="Calibri"/>
          <w:kern w:val="3"/>
          <w:sz w:val="24"/>
          <w:szCs w:val="24"/>
          <w:lang w:eastAsia="pl-PL"/>
        </w:rPr>
        <w:tab/>
      </w:r>
      <w:r>
        <w:rPr>
          <w:rFonts w:eastAsia="Times New Roman" w:cs="Calibri"/>
          <w:kern w:val="3"/>
          <w:sz w:val="24"/>
          <w:szCs w:val="24"/>
          <w:lang w:eastAsia="pl-PL"/>
        </w:rPr>
        <w:tab/>
      </w:r>
      <w:r>
        <w:rPr>
          <w:rFonts w:eastAsia="Times New Roman" w:cs="Calibri"/>
          <w:kern w:val="3"/>
          <w:sz w:val="24"/>
          <w:szCs w:val="24"/>
          <w:lang w:eastAsia="pl-PL"/>
        </w:rPr>
        <w:tab/>
      </w:r>
      <w:r>
        <w:rPr>
          <w:rFonts w:eastAsia="Times New Roman" w:cs="Calibri"/>
          <w:kern w:val="3"/>
          <w:sz w:val="24"/>
          <w:szCs w:val="24"/>
          <w:lang w:eastAsia="pl-PL"/>
        </w:rPr>
        <w:tab/>
      </w:r>
      <w:r>
        <w:rPr>
          <w:rFonts w:eastAsia="Times New Roman" w:cs="Calibri"/>
          <w:kern w:val="3"/>
          <w:sz w:val="24"/>
          <w:szCs w:val="24"/>
          <w:lang w:eastAsia="pl-PL"/>
        </w:rPr>
        <w:tab/>
      </w:r>
      <w:r>
        <w:rPr>
          <w:rFonts w:eastAsia="Times New Roman" w:cs="Calibri"/>
          <w:kern w:val="3"/>
          <w:sz w:val="24"/>
          <w:szCs w:val="24"/>
          <w:lang w:eastAsia="pl-PL"/>
        </w:rPr>
        <w:tab/>
      </w:r>
      <w:r>
        <w:rPr>
          <w:rFonts w:eastAsia="Times New Roman" w:cs="Calibri"/>
          <w:kern w:val="3"/>
          <w:sz w:val="24"/>
          <w:szCs w:val="24"/>
          <w:lang w:eastAsia="pl-PL"/>
        </w:rPr>
        <w:tab/>
      </w:r>
      <w:r w:rsidRPr="0079145B">
        <w:rPr>
          <w:rFonts w:eastAsia="Times New Roman" w:cs="Calibri"/>
          <w:kern w:val="3"/>
          <w:sz w:val="24"/>
          <w:szCs w:val="24"/>
          <w:lang w:eastAsia="pl-PL"/>
        </w:rPr>
        <w:t>(data i podpis</w:t>
      </w:r>
      <w:r>
        <w:rPr>
          <w:rFonts w:eastAsia="Times New Roman" w:cs="Calibri"/>
          <w:kern w:val="3"/>
          <w:sz w:val="24"/>
          <w:szCs w:val="24"/>
          <w:lang w:eastAsia="pl-PL"/>
        </w:rPr>
        <w:t xml:space="preserve"> wnioskodawcy) </w:t>
      </w:r>
    </w:p>
    <w:p w:rsidR="00882750" w:rsidRDefault="00882750"/>
    <w:sectPr w:rsidR="00882750" w:rsidSect="00C777E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53E7A"/>
    <w:multiLevelType w:val="hybridMultilevel"/>
    <w:tmpl w:val="C1E03382"/>
    <w:lvl w:ilvl="0" w:tplc="D3EE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3A97648A"/>
    <w:multiLevelType w:val="hybridMultilevel"/>
    <w:tmpl w:val="7C9835E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50E"/>
    <w:rsid w:val="003B42B9"/>
    <w:rsid w:val="00555A04"/>
    <w:rsid w:val="00882750"/>
    <w:rsid w:val="0091650E"/>
    <w:rsid w:val="00B23B39"/>
    <w:rsid w:val="00B56290"/>
    <w:rsid w:val="00C34E6D"/>
    <w:rsid w:val="00C777E2"/>
    <w:rsid w:val="00F0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513B39-8E34-45E6-83CD-62512677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650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82750"/>
    <w:pPr>
      <w:suppressAutoHyphens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B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1007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Bolanowska</dc:creator>
  <cp:keywords/>
  <dc:description/>
  <cp:lastModifiedBy>Magdalena Bolanowska</cp:lastModifiedBy>
  <cp:revision>5</cp:revision>
  <cp:lastPrinted>2025-01-20T09:00:00Z</cp:lastPrinted>
  <dcterms:created xsi:type="dcterms:W3CDTF">2025-01-20T07:24:00Z</dcterms:created>
  <dcterms:modified xsi:type="dcterms:W3CDTF">2025-01-20T09:01:00Z</dcterms:modified>
</cp:coreProperties>
</file>